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Форма 9. Информация об основных потребительских</w:t>
      </w:r>
    </w:p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характеристиках регулируемых товаров и услуг регулируемых</w:t>
      </w:r>
    </w:p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организаций и их соответствии установленным требованиям</w:t>
      </w:r>
    </w:p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CA62B3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62B3">
              <w:rPr>
                <w:rFonts w:ascii="Arial" w:eastAsia="Calibri" w:hAnsi="Arial" w:cs="Arial"/>
                <w:sz w:val="20"/>
                <w:szCs w:val="20"/>
              </w:rPr>
              <w:t>0,037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32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не установлено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не осуществлялось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не выводились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76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E2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вынесена за таблицу *</w:t>
            </w:r>
          </w:p>
        </w:tc>
      </w:tr>
    </w:tbl>
    <w:p w:rsidR="00E20D88" w:rsidRDefault="00E20D88" w:rsidP="00E2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*</w:t>
      </w:r>
      <w:r w:rsidRPr="00E20D88">
        <w:rPr>
          <w:rFonts w:ascii="Arial" w:eastAsia="Times New Roman" w:hAnsi="Arial" w:cs="Arial"/>
          <w:sz w:val="20"/>
          <w:szCs w:val="20"/>
          <w:lang w:eastAsia="ru-RU"/>
        </w:rPr>
        <w:t>Перечень потребителей, отключенных от системы теплоснабжения по состоянию на 01.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8D3669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E20D88">
        <w:rPr>
          <w:rFonts w:ascii="Arial" w:eastAsia="Times New Roman" w:hAnsi="Arial" w:cs="Arial"/>
          <w:sz w:val="20"/>
          <w:szCs w:val="20"/>
          <w:lang w:eastAsia="ru-RU"/>
        </w:rPr>
        <w:t>.201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8</w:t>
      </w: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2736"/>
        <w:gridCol w:w="2350"/>
        <w:gridCol w:w="2364"/>
      </w:tblGrid>
      <w:tr w:rsidR="00E20D88" w:rsidRPr="00E20D88" w:rsidTr="00B55D5B">
        <w:trPr>
          <w:trHeight w:val="255"/>
        </w:trPr>
        <w:tc>
          <w:tcPr>
            <w:tcW w:w="2235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Наименование потребителя</w:t>
            </w:r>
          </w:p>
        </w:tc>
        <w:tc>
          <w:tcPr>
            <w:tcW w:w="2776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адрес</w:t>
            </w:r>
          </w:p>
        </w:tc>
        <w:tc>
          <w:tcPr>
            <w:tcW w:w="5013" w:type="dxa"/>
            <w:gridSpan w:val="2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Причина ограничения</w:t>
            </w:r>
          </w:p>
        </w:tc>
      </w:tr>
      <w:tr w:rsidR="00E20D88" w:rsidRPr="00E20D88" w:rsidTr="00B55D5B">
        <w:trPr>
          <w:trHeight w:val="300"/>
        </w:trPr>
        <w:tc>
          <w:tcPr>
            <w:tcW w:w="2235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6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задолженность (руб.)</w:t>
            </w: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иная </w:t>
            </w:r>
          </w:p>
        </w:tc>
      </w:tr>
      <w:tr w:rsidR="00E20D88" w:rsidRPr="00E20D88" w:rsidTr="00B55D5B">
        <w:tc>
          <w:tcPr>
            <w:tcW w:w="2235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ООО «Сибирский партнер»</w:t>
            </w:r>
          </w:p>
        </w:tc>
        <w:tc>
          <w:tcPr>
            <w:tcW w:w="277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Цельнометаллическое здание, ул. Белорусское шоссе,10 а</w:t>
            </w:r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установили автономный котёл</w:t>
            </w:r>
          </w:p>
        </w:tc>
      </w:tr>
      <w:tr w:rsidR="00E20D88" w:rsidRPr="00E20D88" w:rsidTr="00B55D5B">
        <w:tc>
          <w:tcPr>
            <w:tcW w:w="2235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ИП Яичников В.Е.</w:t>
            </w:r>
          </w:p>
        </w:tc>
        <w:tc>
          <w:tcPr>
            <w:tcW w:w="277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Кафе «Черри», ул. Мира, 32</w:t>
            </w:r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установили автономный котёл</w:t>
            </w:r>
          </w:p>
        </w:tc>
      </w:tr>
      <w:tr w:rsidR="00E20D88" w:rsidRPr="00E20D88" w:rsidTr="00B55D5B">
        <w:trPr>
          <w:trHeight w:val="668"/>
        </w:trPr>
        <w:tc>
          <w:tcPr>
            <w:tcW w:w="2235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ИП Магеррамов Р.И.</w:t>
            </w:r>
          </w:p>
        </w:tc>
        <w:tc>
          <w:tcPr>
            <w:tcW w:w="277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Павильон «Волна», ул. Комсомольская,4 в</w:t>
            </w:r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обогрев электричеством</w:t>
            </w:r>
          </w:p>
        </w:tc>
      </w:tr>
      <w:tr w:rsidR="008C5136" w:rsidRPr="00E20D88" w:rsidTr="00B55D5B">
        <w:trPr>
          <w:trHeight w:val="668"/>
        </w:trPr>
        <w:tc>
          <w:tcPr>
            <w:tcW w:w="2235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ИП Магеррамов Р.И.</w:t>
            </w:r>
          </w:p>
        </w:tc>
        <w:tc>
          <w:tcPr>
            <w:tcW w:w="2776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  <w:r w:rsidRPr="008C5136">
              <w:rPr>
                <w:rFonts w:ascii="Arial" w:hAnsi="Arial" w:cs="Arial"/>
              </w:rPr>
              <w:t>Павильон "Иртыш" ул.Мира,40</w:t>
            </w:r>
          </w:p>
        </w:tc>
        <w:tc>
          <w:tcPr>
            <w:tcW w:w="2506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8C5136" w:rsidRPr="00E20D88" w:rsidTr="00B55D5B">
        <w:trPr>
          <w:trHeight w:val="668"/>
        </w:trPr>
        <w:tc>
          <w:tcPr>
            <w:tcW w:w="2235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ИП Магеррамов Р.И.</w:t>
            </w:r>
          </w:p>
        </w:tc>
        <w:tc>
          <w:tcPr>
            <w:tcW w:w="2776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  <w:r w:rsidRPr="008C5136">
              <w:rPr>
                <w:rFonts w:ascii="Arial" w:hAnsi="Arial" w:cs="Arial"/>
              </w:rPr>
              <w:t>Магазин Клен ул. Парковая,5</w:t>
            </w:r>
          </w:p>
        </w:tc>
        <w:tc>
          <w:tcPr>
            <w:tcW w:w="2506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350E92" w:rsidRPr="00E20D88" w:rsidTr="00B55D5B">
        <w:trPr>
          <w:trHeight w:val="668"/>
        </w:trPr>
        <w:tc>
          <w:tcPr>
            <w:tcW w:w="2235" w:type="dxa"/>
          </w:tcPr>
          <w:p w:rsidR="00350E92" w:rsidRPr="00E20D88" w:rsidRDefault="00350E92" w:rsidP="00B55D5B">
            <w:pPr>
              <w:jc w:val="center"/>
              <w:rPr>
                <w:rFonts w:ascii="Arial" w:hAnsi="Arial" w:cs="Arial"/>
              </w:rPr>
            </w:pPr>
            <w:r w:rsidRPr="00350E92">
              <w:rPr>
                <w:rFonts w:ascii="Arial" w:hAnsi="Arial" w:cs="Arial"/>
              </w:rPr>
              <w:t>ООО "Сибдорстрой"</w:t>
            </w:r>
          </w:p>
        </w:tc>
        <w:tc>
          <w:tcPr>
            <w:tcW w:w="2776" w:type="dxa"/>
          </w:tcPr>
          <w:p w:rsidR="00350E92" w:rsidRPr="00E20D88" w:rsidRDefault="00350E92" w:rsidP="00350E92">
            <w:pPr>
              <w:jc w:val="center"/>
              <w:rPr>
                <w:rFonts w:ascii="Arial" w:hAnsi="Arial" w:cs="Arial"/>
              </w:rPr>
            </w:pPr>
            <w:r w:rsidRPr="00350E92">
              <w:rPr>
                <w:rFonts w:ascii="Arial" w:hAnsi="Arial" w:cs="Arial"/>
              </w:rPr>
              <w:t>Общежитие, ул.Первостроителей,45А</w:t>
            </w:r>
          </w:p>
        </w:tc>
        <w:tc>
          <w:tcPr>
            <w:tcW w:w="2506" w:type="dxa"/>
          </w:tcPr>
          <w:p w:rsidR="00350E92" w:rsidRPr="00E20D88" w:rsidRDefault="00350E92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350E92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Ликвидация объекта</w:t>
            </w:r>
          </w:p>
        </w:tc>
      </w:tr>
      <w:tr w:rsidR="00350E92" w:rsidRPr="00E20D88" w:rsidTr="00B55D5B">
        <w:trPr>
          <w:trHeight w:val="668"/>
        </w:trPr>
        <w:tc>
          <w:tcPr>
            <w:tcW w:w="2235" w:type="dxa"/>
          </w:tcPr>
          <w:p w:rsidR="00350E92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 w:rsidRPr="0047718D">
              <w:rPr>
                <w:rFonts w:ascii="Arial" w:hAnsi="Arial" w:cs="Arial"/>
              </w:rPr>
              <w:t>Мовсаров Исхажи</w:t>
            </w:r>
          </w:p>
        </w:tc>
        <w:tc>
          <w:tcPr>
            <w:tcW w:w="2776" w:type="dxa"/>
          </w:tcPr>
          <w:p w:rsidR="00350E92" w:rsidRPr="00E20D88" w:rsidRDefault="0047718D" w:rsidP="0047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Склад,                                    ул. Первостроителей 1Б </w:t>
            </w:r>
          </w:p>
        </w:tc>
        <w:tc>
          <w:tcPr>
            <w:tcW w:w="2506" w:type="dxa"/>
          </w:tcPr>
          <w:p w:rsidR="00350E92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156 574,28</w:t>
            </w:r>
          </w:p>
        </w:tc>
        <w:tc>
          <w:tcPr>
            <w:tcW w:w="2507" w:type="dxa"/>
          </w:tcPr>
          <w:p w:rsidR="00350E92" w:rsidRPr="00E20D88" w:rsidRDefault="00350E92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8C5136" w:rsidRPr="00E20D88" w:rsidTr="00B55D5B">
        <w:trPr>
          <w:trHeight w:val="668"/>
        </w:trPr>
        <w:tc>
          <w:tcPr>
            <w:tcW w:w="2235" w:type="dxa"/>
          </w:tcPr>
          <w:p w:rsidR="008C5136" w:rsidRPr="0047718D" w:rsidRDefault="008C5136" w:rsidP="00B55D5B">
            <w:pPr>
              <w:jc w:val="center"/>
              <w:rPr>
                <w:rFonts w:ascii="Arial" w:hAnsi="Arial" w:cs="Arial"/>
              </w:rPr>
            </w:pPr>
            <w:r w:rsidRPr="008C5136">
              <w:rPr>
                <w:rFonts w:ascii="Arial" w:hAnsi="Arial" w:cs="Arial"/>
              </w:rPr>
              <w:t>Ахмедова Мухайё Алимжановна</w:t>
            </w:r>
          </w:p>
        </w:tc>
        <w:tc>
          <w:tcPr>
            <w:tcW w:w="2776" w:type="dxa"/>
          </w:tcPr>
          <w:p w:rsidR="008C5136" w:rsidRDefault="008C5136" w:rsidP="0047718D">
            <w:pPr>
              <w:jc w:val="center"/>
              <w:rPr>
                <w:rFonts w:ascii="Arial" w:hAnsi="Arial" w:cs="Arial"/>
              </w:rPr>
            </w:pPr>
            <w:r w:rsidRPr="008C5136">
              <w:rPr>
                <w:rFonts w:ascii="Arial" w:hAnsi="Arial" w:cs="Arial"/>
              </w:rPr>
              <w:t>павильон "ЭМУ", Звездный проезд 20В</w:t>
            </w:r>
          </w:p>
        </w:tc>
        <w:tc>
          <w:tcPr>
            <w:tcW w:w="2506" w:type="dxa"/>
          </w:tcPr>
          <w:p w:rsidR="008C5136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0E92" w:rsidRDefault="00350E92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0D88">
        <w:rPr>
          <w:rFonts w:ascii="Arial" w:eastAsia="Times New Roman" w:hAnsi="Arial" w:cs="Arial"/>
          <w:sz w:val="20"/>
          <w:szCs w:val="20"/>
          <w:lang w:eastAsia="ru-RU"/>
        </w:rPr>
        <w:t>Перечень потребителей, отключенных от системы горячего водоснабжения по состоянию на 01.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01</w:t>
      </w:r>
      <w:r w:rsidRPr="00E20D88">
        <w:rPr>
          <w:rFonts w:ascii="Arial" w:eastAsia="Times New Roman" w:hAnsi="Arial" w:cs="Arial"/>
          <w:sz w:val="20"/>
          <w:szCs w:val="20"/>
          <w:lang w:eastAsia="ru-RU"/>
        </w:rPr>
        <w:t>.201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8</w:t>
      </w: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2416"/>
        <w:gridCol w:w="2372"/>
        <w:gridCol w:w="2379"/>
      </w:tblGrid>
      <w:tr w:rsidR="00E20D88" w:rsidRPr="00E20D88" w:rsidTr="00350E92">
        <w:trPr>
          <w:trHeight w:val="255"/>
        </w:trPr>
        <w:tc>
          <w:tcPr>
            <w:tcW w:w="2404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Наименование потребителя</w:t>
            </w:r>
          </w:p>
        </w:tc>
        <w:tc>
          <w:tcPr>
            <w:tcW w:w="2416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адрес</w:t>
            </w:r>
          </w:p>
        </w:tc>
        <w:tc>
          <w:tcPr>
            <w:tcW w:w="4751" w:type="dxa"/>
            <w:gridSpan w:val="2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Причина ограничения</w:t>
            </w:r>
          </w:p>
        </w:tc>
      </w:tr>
      <w:tr w:rsidR="00E20D88" w:rsidRPr="00E20D88" w:rsidTr="00350E92">
        <w:trPr>
          <w:trHeight w:val="300"/>
        </w:trPr>
        <w:tc>
          <w:tcPr>
            <w:tcW w:w="2404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задолженность (руб.)</w:t>
            </w: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иная </w:t>
            </w: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Собственник индивидуального жилого дома Гладышев В.В.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ул. Садовая, 34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C513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</w:t>
            </w:r>
            <w:r w:rsidR="008C5136">
              <w:rPr>
                <w:rFonts w:ascii="Arial" w:hAnsi="Arial" w:cs="Arial"/>
              </w:rPr>
              <w:t>421</w:t>
            </w:r>
            <w:r>
              <w:rPr>
                <w:rFonts w:ascii="Arial" w:hAnsi="Arial" w:cs="Arial"/>
              </w:rPr>
              <w:t>,</w:t>
            </w:r>
            <w:r w:rsidR="008C5136">
              <w:rPr>
                <w:rFonts w:ascii="Arial" w:hAnsi="Arial" w:cs="Arial"/>
              </w:rPr>
              <w:t>41</w:t>
            </w: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Собственник индивидуального жилого дома Гагатко М.В.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ул. Садовая, 36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C513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 </w:t>
            </w:r>
            <w:r w:rsidR="008C5136">
              <w:rPr>
                <w:rFonts w:ascii="Arial" w:hAnsi="Arial" w:cs="Arial"/>
              </w:rPr>
              <w:t>960</w:t>
            </w:r>
            <w:r>
              <w:rPr>
                <w:rFonts w:ascii="Arial" w:hAnsi="Arial" w:cs="Arial"/>
              </w:rPr>
              <w:t>,</w:t>
            </w:r>
            <w:r w:rsidR="008C5136">
              <w:rPr>
                <w:rFonts w:ascii="Arial" w:hAnsi="Arial" w:cs="Arial"/>
              </w:rPr>
              <w:t>73</w:t>
            </w: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ИП Магамедова З.И.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Нежилое помещение, ул. Первостроителей, 12а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порыв трубопровода горячего водоснабжения</w:t>
            </w: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ИП Казаченок А.И.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Магазин, ул. Мира 9 а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отключен по заявлению</w:t>
            </w:r>
          </w:p>
        </w:tc>
      </w:tr>
      <w:tr w:rsidR="00CA62B3" w:rsidRPr="00E20D88" w:rsidTr="00350E92">
        <w:tc>
          <w:tcPr>
            <w:tcW w:w="2404" w:type="dxa"/>
          </w:tcPr>
          <w:p w:rsidR="00CA62B3" w:rsidRPr="00E20D88" w:rsidRDefault="00CA62B3" w:rsidP="00FB0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Ч.з. Гусейналиев Р.М.о.</w:t>
            </w:r>
          </w:p>
        </w:tc>
        <w:tc>
          <w:tcPr>
            <w:tcW w:w="2416" w:type="dxa"/>
          </w:tcPr>
          <w:p w:rsidR="00CA62B3" w:rsidRPr="00E20D88" w:rsidRDefault="00CA62B3" w:rsidP="00FB01C1">
            <w:pPr>
              <w:jc w:val="center"/>
              <w:rPr>
                <w:rFonts w:ascii="Arial" w:hAnsi="Arial" w:cs="Arial"/>
              </w:rPr>
            </w:pPr>
            <w:r w:rsidRPr="008D63DD">
              <w:rPr>
                <w:rFonts w:ascii="Arial" w:hAnsi="Arial" w:cs="Arial"/>
              </w:rPr>
              <w:t>ул. Молодежная, 2 проезд, д</w:t>
            </w:r>
            <w:r>
              <w:rPr>
                <w:rFonts w:ascii="Arial" w:hAnsi="Arial" w:cs="Arial"/>
              </w:rPr>
              <w:t xml:space="preserve"> </w:t>
            </w:r>
            <w:r w:rsidRPr="008D63DD">
              <w:rPr>
                <w:rFonts w:ascii="Arial" w:hAnsi="Arial" w:cs="Arial"/>
              </w:rPr>
              <w:t>7</w:t>
            </w:r>
          </w:p>
        </w:tc>
        <w:tc>
          <w:tcPr>
            <w:tcW w:w="2372" w:type="dxa"/>
          </w:tcPr>
          <w:p w:rsidR="00CA62B3" w:rsidRDefault="00CA62B3" w:rsidP="00FB01C1">
            <w:pPr>
              <w:jc w:val="center"/>
              <w:outlineLvl w:val="0"/>
              <w:rPr>
                <w:rFonts w:ascii="Arial" w:hAnsi="Arial" w:cs="Arial"/>
                <w:color w:val="003F2F"/>
                <w:sz w:val="18"/>
                <w:szCs w:val="18"/>
              </w:rPr>
            </w:pPr>
          </w:p>
          <w:p w:rsidR="00CA62B3" w:rsidRDefault="00CA62B3" w:rsidP="00FB01C1">
            <w:pPr>
              <w:jc w:val="center"/>
              <w:outlineLvl w:val="0"/>
              <w:rPr>
                <w:rFonts w:ascii="Arial" w:hAnsi="Arial" w:cs="Arial"/>
                <w:color w:val="003F2F"/>
                <w:sz w:val="18"/>
                <w:szCs w:val="18"/>
              </w:rPr>
            </w:pPr>
            <w:r>
              <w:rPr>
                <w:rFonts w:ascii="Arial" w:hAnsi="Arial" w:cs="Arial"/>
                <w:color w:val="003F2F"/>
                <w:sz w:val="18"/>
                <w:szCs w:val="18"/>
              </w:rPr>
              <w:t>143 215,54</w:t>
            </w:r>
          </w:p>
          <w:p w:rsidR="00CA62B3" w:rsidRPr="00E20D88" w:rsidRDefault="00CA62B3" w:rsidP="00FB0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:rsidR="00CA62B3" w:rsidRPr="00E20D88" w:rsidRDefault="00CA62B3" w:rsidP="00B55D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0D88" w:rsidRPr="00E20D88" w:rsidRDefault="00E20D88" w:rsidP="00E20D88">
      <w:pPr>
        <w:rPr>
          <w:rFonts w:ascii="Arial" w:hAnsi="Arial" w:cs="Arial"/>
          <w:sz w:val="20"/>
          <w:szCs w:val="20"/>
        </w:rPr>
      </w:pPr>
    </w:p>
    <w:p w:rsidR="003A2910" w:rsidRDefault="003A2910"/>
    <w:sectPr w:rsidR="003A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ED"/>
    <w:rsid w:val="00103494"/>
    <w:rsid w:val="0021227C"/>
    <w:rsid w:val="002D60EC"/>
    <w:rsid w:val="00326323"/>
    <w:rsid w:val="00350E92"/>
    <w:rsid w:val="003559ED"/>
    <w:rsid w:val="003A2910"/>
    <w:rsid w:val="0047718D"/>
    <w:rsid w:val="005732F2"/>
    <w:rsid w:val="008C5136"/>
    <w:rsid w:val="008D3669"/>
    <w:rsid w:val="00CA62B3"/>
    <w:rsid w:val="00E2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21C1A542317DB0B1A0D8C6F3B5A7C2ED89B75F175CEA3218D460EA8B035980535263082E338F8eFi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D21C1A542317DB0B1A0D8C6F3B5A7C2EDB9B76F07BCEA3218D460EA8B035980535263082E33BFFeFi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21C1A542317DB0B1A0D8C6F3B5A7C2EDB9B76F07BCEA3218D460EA8B035980535263082E33BF9eFi8M" TargetMode="External"/><Relationship Id="rId5" Type="http://schemas.openxmlformats.org/officeDocument/2006/relationships/hyperlink" Target="consultantplus://offline/ref=66D21C1A542317DB0B1A0D8C6F3B5A7C2ED89B75F175CEA3218D460EA8B035980535263082E338F8eFi9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npto</dc:creator>
  <cp:lastModifiedBy>Экономист ПЭО</cp:lastModifiedBy>
  <cp:revision>2</cp:revision>
  <cp:lastPrinted>2018-01-10T09:38:00Z</cp:lastPrinted>
  <dcterms:created xsi:type="dcterms:W3CDTF">2018-07-10T09:26:00Z</dcterms:created>
  <dcterms:modified xsi:type="dcterms:W3CDTF">2018-07-10T09:26:00Z</dcterms:modified>
</cp:coreProperties>
</file>